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14" w:rsidRDefault="00E92414" w:rsidP="00E92414">
      <w:pPr>
        <w:spacing w:line="312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17692F">
        <w:rPr>
          <w:rFonts w:asciiTheme="minorEastAsia" w:hAnsiTheme="minorEastAsia" w:hint="eastAsia"/>
          <w:b/>
          <w:sz w:val="44"/>
          <w:szCs w:val="44"/>
        </w:rPr>
        <w:t>博士</w:t>
      </w:r>
      <w:r>
        <w:rPr>
          <w:rFonts w:asciiTheme="minorEastAsia" w:hAnsiTheme="minorEastAsia" w:hint="eastAsia"/>
          <w:b/>
          <w:sz w:val="44"/>
          <w:szCs w:val="44"/>
        </w:rPr>
        <w:t>/硕士</w:t>
      </w:r>
      <w:r w:rsidRPr="0017692F">
        <w:rPr>
          <w:rFonts w:asciiTheme="minorEastAsia" w:hAnsiTheme="minorEastAsia" w:hint="eastAsia"/>
          <w:b/>
          <w:sz w:val="44"/>
          <w:szCs w:val="44"/>
        </w:rPr>
        <w:t>研究生国家奖学金</w:t>
      </w:r>
    </w:p>
    <w:p w:rsidR="00E92414" w:rsidRDefault="00E92414" w:rsidP="00E92414">
      <w:pPr>
        <w:spacing w:line="312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申请材料目录</w:t>
      </w:r>
      <w:r>
        <w:rPr>
          <w:rFonts w:asciiTheme="minorEastAsia" w:hAnsiTheme="minorEastAsia" w:hint="eastAsia"/>
          <w:b/>
          <w:sz w:val="44"/>
          <w:szCs w:val="44"/>
        </w:rPr>
        <w:t>—张**</w:t>
      </w:r>
    </w:p>
    <w:p w:rsidR="00E92414" w:rsidRPr="00E92414" w:rsidRDefault="00E92414" w:rsidP="00A31A0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E92414" w:rsidRDefault="00E92414" w:rsidP="00A31A0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31A05" w:rsidRPr="00A31A05" w:rsidRDefault="00A31A05" w:rsidP="00A31A0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Pr="00A31A05">
        <w:rPr>
          <w:rFonts w:asciiTheme="minorEastAsia" w:hAnsiTheme="minorEastAsia" w:hint="eastAsia"/>
          <w:b/>
          <w:sz w:val="24"/>
          <w:szCs w:val="24"/>
        </w:rPr>
        <w:t>研究生国家奖学金申请审批表</w:t>
      </w:r>
    </w:p>
    <w:p w:rsidR="0017516F" w:rsidRDefault="0017516F" w:rsidP="00A31A0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31A05" w:rsidRPr="00A31A05" w:rsidRDefault="00A31A05" w:rsidP="00A31A0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2.</w:t>
      </w:r>
      <w:r w:rsidRPr="00A31A05">
        <w:rPr>
          <w:rFonts w:asciiTheme="minorEastAsia" w:hAnsiTheme="minorEastAsia" w:hint="eastAsia"/>
          <w:b/>
          <w:sz w:val="24"/>
          <w:szCs w:val="24"/>
        </w:rPr>
        <w:t>发表论文清单（第一作者</w:t>
      </w:r>
      <w:r w:rsidR="00E92414">
        <w:rPr>
          <w:rFonts w:asciiTheme="minorEastAsia" w:hAnsiTheme="minorEastAsia" w:hint="eastAsia"/>
          <w:b/>
          <w:sz w:val="24"/>
          <w:szCs w:val="24"/>
        </w:rPr>
        <w:t>？</w:t>
      </w:r>
      <w:r w:rsidRPr="00A31A05">
        <w:rPr>
          <w:rFonts w:asciiTheme="minorEastAsia" w:hAnsiTheme="minorEastAsia" w:hint="eastAsia"/>
          <w:b/>
          <w:sz w:val="24"/>
          <w:szCs w:val="24"/>
        </w:rPr>
        <w:t>篇SCI，</w:t>
      </w:r>
      <w:r w:rsidR="00E92414">
        <w:rPr>
          <w:rFonts w:asciiTheme="minorEastAsia" w:hAnsiTheme="minorEastAsia" w:hint="eastAsia"/>
          <w:b/>
          <w:sz w:val="24"/>
          <w:szCs w:val="24"/>
        </w:rPr>
        <w:t>？</w:t>
      </w:r>
      <w:r w:rsidRPr="00A31A05">
        <w:rPr>
          <w:rFonts w:asciiTheme="minorEastAsia" w:hAnsiTheme="minorEastAsia" w:hint="eastAsia"/>
          <w:b/>
          <w:sz w:val="24"/>
          <w:szCs w:val="24"/>
        </w:rPr>
        <w:t>篇中文核心，共</w:t>
      </w:r>
      <w:r w:rsidR="00E92414">
        <w:rPr>
          <w:rFonts w:asciiTheme="minorEastAsia" w:hAnsiTheme="minorEastAsia" w:hint="eastAsia"/>
          <w:b/>
          <w:sz w:val="24"/>
          <w:szCs w:val="24"/>
        </w:rPr>
        <w:t>？</w:t>
      </w:r>
      <w:r w:rsidRPr="00A31A05">
        <w:rPr>
          <w:rFonts w:asciiTheme="minorEastAsia" w:hAnsiTheme="minorEastAsia" w:hint="eastAsia"/>
          <w:b/>
          <w:sz w:val="24"/>
          <w:szCs w:val="24"/>
        </w:rPr>
        <w:t>篇</w:t>
      </w:r>
      <w:r w:rsidR="00E92414">
        <w:rPr>
          <w:rFonts w:asciiTheme="minorEastAsia" w:hAnsiTheme="minorEastAsia" w:hint="eastAsia"/>
          <w:b/>
          <w:sz w:val="24"/>
          <w:szCs w:val="24"/>
        </w:rPr>
        <w:t>，影响因子合计？</w:t>
      </w:r>
      <w:r w:rsidRPr="00A31A05">
        <w:rPr>
          <w:rFonts w:asciiTheme="minorEastAsia" w:hAnsiTheme="minorEastAsia" w:hint="eastAsia"/>
          <w:b/>
          <w:sz w:val="24"/>
          <w:szCs w:val="24"/>
        </w:rPr>
        <w:t>）</w:t>
      </w:r>
    </w:p>
    <w:p w:rsidR="00E92414" w:rsidRDefault="00E92414" w:rsidP="00E92414">
      <w:pPr>
        <w:autoSpaceDE w:val="0"/>
        <w:autoSpaceDN w:val="0"/>
        <w:spacing w:line="360" w:lineRule="auto"/>
        <w:ind w:firstLineChars="50" w:firstLine="120"/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="Times New Roman" w:hint="eastAsia"/>
          <w:sz w:val="24"/>
          <w:szCs w:val="24"/>
        </w:rPr>
        <w:t>例：</w:t>
      </w:r>
      <w:r w:rsidRPr="0017692F">
        <w:rPr>
          <w:rFonts w:asciiTheme="minorEastAsia" w:hAnsiTheme="minorEastAsia" w:cs="Times New Roman"/>
          <w:sz w:val="24"/>
          <w:szCs w:val="24"/>
        </w:rPr>
        <w:t>（1）</w:t>
      </w:r>
      <w:r w:rsidR="0017516F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:shd w:val="clear" w:color="auto" w:fill="FFFFFF"/>
        </w:rPr>
        <w:t>***</w:t>
      </w:r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bookmarkStart w:id="1" w:name="OLE_LINK5"/>
      <w:bookmarkStart w:id="2" w:name="OLE_LINK6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 isotope study (δ</w:t>
      </w:r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18</w:t>
      </w:r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 and </w:t>
      </w:r>
      <w:proofErr w:type="spellStart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δD</w:t>
      </w:r>
      <w:proofErr w:type="spellEnd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 of water movements </w:t>
      </w:r>
      <w:bookmarkStart w:id="3" w:name="OLE_LINK34"/>
      <w:bookmarkStart w:id="4" w:name="OLE_LINK33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on the Loess Plateau of </w:t>
      </w:r>
      <w:bookmarkEnd w:id="3"/>
      <w:bookmarkEnd w:id="4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China in arid and semiarid climates</w:t>
      </w:r>
      <w:bookmarkEnd w:id="1"/>
      <w:bookmarkEnd w:id="2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Ecological Engineering.</w:t>
      </w:r>
      <w:proofErr w:type="gramEnd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2016, 93: 226-233</w:t>
      </w:r>
      <w:r w:rsidRPr="0017692F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7692F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(IF=2.</w:t>
      </w:r>
      <w:r w:rsidRPr="0017692F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shd w:val="clear" w:color="auto" w:fill="FFFFFF"/>
        </w:rPr>
        <w:t>8</w:t>
      </w:r>
      <w:r w:rsidRPr="0017692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E92414" w:rsidRPr="0017692F" w:rsidRDefault="00E92414" w:rsidP="00E92414">
      <w:pPr>
        <w:autoSpaceDE w:val="0"/>
        <w:autoSpaceDN w:val="0"/>
        <w:spacing w:line="360" w:lineRule="auto"/>
        <w:ind w:firstLineChars="50" w:firstLine="12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A31A05" w:rsidRDefault="00A31A05" w:rsidP="00A31A05">
      <w:pPr>
        <w:pStyle w:val="HTML"/>
        <w:adjustRightInd w:val="0"/>
        <w:snapToGrid w:val="0"/>
        <w:spacing w:line="360" w:lineRule="auto"/>
        <w:rPr>
          <w:rFonts w:hint="eastAsia"/>
        </w:rPr>
      </w:pPr>
      <w:r w:rsidRPr="0017692F">
        <w:rPr>
          <w:rFonts w:asciiTheme="minorEastAsia" w:eastAsiaTheme="minorEastAsia" w:hAnsiTheme="minorEastAsia" w:cstheme="minorBidi" w:hint="eastAsia"/>
          <w:b/>
        </w:rPr>
        <w:t>3. 研究生成绩单</w:t>
      </w:r>
    </w:p>
    <w:p w:rsidR="00E92414" w:rsidRPr="0017692F" w:rsidRDefault="00E92414" w:rsidP="00E9241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7692F">
        <w:rPr>
          <w:rFonts w:asciiTheme="minorEastAsia" w:hAnsiTheme="minorEastAsia" w:hint="eastAsia"/>
          <w:sz w:val="24"/>
          <w:szCs w:val="24"/>
        </w:rPr>
        <w:t xml:space="preserve">硕士总学分：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17692F">
        <w:rPr>
          <w:rFonts w:asciiTheme="minorEastAsia" w:hAnsiTheme="minorEastAsia" w:hint="eastAsia"/>
          <w:sz w:val="24"/>
          <w:szCs w:val="24"/>
        </w:rPr>
        <w:t xml:space="preserve">   加权平均分：</w:t>
      </w:r>
    </w:p>
    <w:p w:rsidR="00E92414" w:rsidRPr="0017692F" w:rsidRDefault="00E92414" w:rsidP="00E9241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7692F">
        <w:rPr>
          <w:rFonts w:asciiTheme="minorEastAsia" w:hAnsiTheme="minorEastAsia" w:hint="eastAsia"/>
          <w:sz w:val="24"/>
          <w:szCs w:val="24"/>
        </w:rPr>
        <w:t xml:space="preserve">博士总学分：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17692F">
        <w:rPr>
          <w:rFonts w:asciiTheme="minorEastAsia" w:hAnsiTheme="minorEastAsia" w:hint="eastAsia"/>
          <w:sz w:val="24"/>
          <w:szCs w:val="24"/>
        </w:rPr>
        <w:t xml:space="preserve">   加权平均分：</w:t>
      </w:r>
    </w:p>
    <w:p w:rsidR="00E92414" w:rsidRPr="0017692F" w:rsidRDefault="00E92414" w:rsidP="00E92414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7692F">
        <w:rPr>
          <w:rFonts w:asciiTheme="minorEastAsia" w:hAnsiTheme="minorEastAsia" w:hint="eastAsia"/>
          <w:sz w:val="24"/>
          <w:szCs w:val="24"/>
        </w:rPr>
        <w:t>硕博连读总学分：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17692F">
        <w:rPr>
          <w:rFonts w:asciiTheme="minorEastAsia" w:hAnsiTheme="minorEastAsia" w:hint="eastAsia"/>
          <w:sz w:val="24"/>
          <w:szCs w:val="24"/>
        </w:rPr>
        <w:t xml:space="preserve"> 加权平均分：</w:t>
      </w:r>
    </w:p>
    <w:p w:rsidR="0017516F" w:rsidRDefault="0017516F" w:rsidP="00A31A0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A31A05" w:rsidRPr="00A31A05" w:rsidRDefault="00A31A05" w:rsidP="00A31A0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1A05">
        <w:rPr>
          <w:rFonts w:asciiTheme="minorEastAsia" w:hAnsiTheme="minorEastAsia" w:hint="eastAsia"/>
          <w:b/>
          <w:sz w:val="24"/>
          <w:szCs w:val="24"/>
        </w:rPr>
        <w:t>4.获奖及其他情况</w:t>
      </w:r>
    </w:p>
    <w:sectPr w:rsidR="00A31A05" w:rsidRPr="00A3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5955"/>
    <w:multiLevelType w:val="hybridMultilevel"/>
    <w:tmpl w:val="D8DC180E"/>
    <w:lvl w:ilvl="0" w:tplc="0FF0C33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05"/>
    <w:rsid w:val="0017516F"/>
    <w:rsid w:val="005B21FB"/>
    <w:rsid w:val="009410EC"/>
    <w:rsid w:val="00A31A05"/>
    <w:rsid w:val="00B85725"/>
    <w:rsid w:val="00E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0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HTML">
    <w:name w:val="HTML Preformatted"/>
    <w:basedOn w:val="a"/>
    <w:link w:val="HTMLChar"/>
    <w:uiPriority w:val="99"/>
    <w:unhideWhenUsed/>
    <w:rsid w:val="00A31A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1A0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0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HTML">
    <w:name w:val="HTML Preformatted"/>
    <w:basedOn w:val="a"/>
    <w:link w:val="HTMLChar"/>
    <w:uiPriority w:val="99"/>
    <w:unhideWhenUsed/>
    <w:rsid w:val="00A31A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31A0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2017-09-25T02:49:00Z</dcterms:created>
  <dcterms:modified xsi:type="dcterms:W3CDTF">2017-09-25T03:30:00Z</dcterms:modified>
</cp:coreProperties>
</file>