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0A79" w:rsidRPr="0051748A" w:rsidRDefault="001F1316" w:rsidP="002D78E0">
      <w:pPr>
        <w:pStyle w:val="a3"/>
        <w:shd w:val="clear" w:color="auto" w:fill="FFFFFF"/>
        <w:jc w:val="center"/>
        <w:rPr>
          <w:rFonts w:ascii="Arial" w:hAnsi="Arial" w:cs="Arial"/>
          <w:color w:val="424242"/>
          <w:sz w:val="32"/>
          <w:szCs w:val="28"/>
        </w:rPr>
      </w:pPr>
      <w:r w:rsidRPr="0051748A">
        <w:rPr>
          <w:rStyle w:val="a4"/>
          <w:rFonts w:ascii="Arial" w:hAnsi="Arial" w:cs="Arial" w:hint="eastAsia"/>
          <w:color w:val="424242"/>
          <w:sz w:val="32"/>
          <w:szCs w:val="28"/>
        </w:rPr>
        <w:t>研究生论文</w:t>
      </w:r>
      <w:r w:rsidR="00060A79" w:rsidRPr="0051748A">
        <w:rPr>
          <w:rStyle w:val="a4"/>
          <w:rFonts w:ascii="Arial" w:hAnsi="Arial" w:cs="Arial"/>
          <w:color w:val="424242"/>
          <w:sz w:val="32"/>
          <w:szCs w:val="28"/>
        </w:rPr>
        <w:t>答辩前需准备材料</w:t>
      </w:r>
    </w:p>
    <w:p w:rsidR="00060A79" w:rsidRPr="0051748A" w:rsidRDefault="00060A79" w:rsidP="00060A79">
      <w:pPr>
        <w:pStyle w:val="a3"/>
        <w:shd w:val="clear" w:color="auto" w:fill="FFFFFF"/>
        <w:rPr>
          <w:rFonts w:ascii="Arial" w:hAnsi="Arial" w:cs="Arial"/>
          <w:b/>
          <w:color w:val="424242"/>
          <w:sz w:val="21"/>
          <w:szCs w:val="21"/>
        </w:rPr>
      </w:pPr>
      <w:r w:rsidRPr="0051748A">
        <w:rPr>
          <w:rFonts w:ascii="Arial" w:hAnsi="Arial" w:cs="Arial"/>
          <w:b/>
          <w:color w:val="424242"/>
          <w:sz w:val="21"/>
          <w:szCs w:val="21"/>
        </w:rPr>
        <w:t xml:space="preserve">　　</w:t>
      </w:r>
      <w:r w:rsidR="0051748A" w:rsidRPr="0051748A">
        <w:rPr>
          <w:rFonts w:ascii="Arial" w:hAnsi="Arial" w:cs="Arial" w:hint="eastAsia"/>
          <w:b/>
          <w:color w:val="424242"/>
          <w:sz w:val="21"/>
          <w:szCs w:val="21"/>
        </w:rPr>
        <w:t>凡</w:t>
      </w:r>
      <w:r w:rsidR="0051748A" w:rsidRPr="0051748A">
        <w:rPr>
          <w:rFonts w:ascii="Arial" w:hAnsi="Arial" w:cs="Arial"/>
          <w:b/>
          <w:color w:val="424242"/>
          <w:sz w:val="21"/>
          <w:szCs w:val="21"/>
        </w:rPr>
        <w:t>申请</w:t>
      </w:r>
      <w:r w:rsidR="0051748A" w:rsidRPr="0051748A">
        <w:rPr>
          <w:rFonts w:ascii="Arial" w:hAnsi="Arial" w:cs="Arial" w:hint="eastAsia"/>
          <w:b/>
          <w:color w:val="424242"/>
          <w:sz w:val="21"/>
          <w:szCs w:val="21"/>
        </w:rPr>
        <w:t>2020</w:t>
      </w:r>
      <w:r w:rsidR="0051748A">
        <w:rPr>
          <w:rFonts w:ascii="Arial" w:hAnsi="Arial" w:cs="Arial" w:hint="eastAsia"/>
          <w:b/>
          <w:color w:val="424242"/>
          <w:sz w:val="21"/>
          <w:szCs w:val="21"/>
        </w:rPr>
        <w:t>年</w:t>
      </w:r>
      <w:r w:rsidR="0051748A" w:rsidRPr="0051748A">
        <w:rPr>
          <w:rFonts w:ascii="Arial" w:hAnsi="Arial" w:cs="Arial" w:hint="eastAsia"/>
          <w:b/>
          <w:color w:val="424242"/>
          <w:sz w:val="21"/>
          <w:szCs w:val="21"/>
        </w:rPr>
        <w:t>秋</w:t>
      </w:r>
      <w:r w:rsidR="0051748A" w:rsidRPr="0051748A">
        <w:rPr>
          <w:rFonts w:ascii="Arial" w:hAnsi="Arial" w:cs="Arial"/>
          <w:b/>
          <w:color w:val="424242"/>
          <w:sz w:val="21"/>
          <w:szCs w:val="21"/>
        </w:rPr>
        <w:t>季答辩的</w:t>
      </w:r>
      <w:r w:rsidR="0051748A" w:rsidRPr="0051748A">
        <w:rPr>
          <w:rFonts w:ascii="Arial" w:hAnsi="Arial" w:cs="Arial" w:hint="eastAsia"/>
          <w:b/>
          <w:color w:val="424242"/>
          <w:sz w:val="21"/>
          <w:szCs w:val="21"/>
        </w:rPr>
        <w:t>研究</w:t>
      </w:r>
      <w:r w:rsidR="0051748A" w:rsidRPr="0051748A">
        <w:rPr>
          <w:rFonts w:ascii="Arial" w:hAnsi="Arial" w:cs="Arial"/>
          <w:b/>
          <w:color w:val="424242"/>
          <w:sz w:val="21"/>
          <w:szCs w:val="21"/>
        </w:rPr>
        <w:t>生</w:t>
      </w:r>
      <w:r w:rsidR="0051748A">
        <w:rPr>
          <w:rFonts w:ascii="Arial" w:hAnsi="Arial" w:cs="Arial" w:hint="eastAsia"/>
          <w:b/>
          <w:color w:val="424242"/>
          <w:sz w:val="21"/>
          <w:szCs w:val="21"/>
        </w:rPr>
        <w:t>，</w:t>
      </w:r>
      <w:r w:rsidRPr="0051748A">
        <w:rPr>
          <w:rFonts w:ascii="Arial" w:hAnsi="Arial" w:cs="Arial"/>
          <w:b/>
          <w:color w:val="424242"/>
          <w:sz w:val="21"/>
          <w:szCs w:val="21"/>
        </w:rPr>
        <w:t>请按以下步骤</w:t>
      </w:r>
      <w:r w:rsidR="0051748A">
        <w:rPr>
          <w:rFonts w:ascii="Arial" w:hAnsi="Arial" w:cs="Arial"/>
          <w:b/>
          <w:color w:val="424242"/>
          <w:sz w:val="21"/>
          <w:szCs w:val="21"/>
        </w:rPr>
        <w:t>于</w:t>
      </w:r>
      <w:r w:rsidR="00825371" w:rsidRPr="0051748A">
        <w:rPr>
          <w:rFonts w:ascii="Arial" w:hAnsi="Arial" w:cs="Arial" w:hint="eastAsia"/>
          <w:b/>
          <w:color w:val="424242"/>
          <w:sz w:val="21"/>
          <w:szCs w:val="21"/>
        </w:rPr>
        <w:t>2020</w:t>
      </w:r>
      <w:r w:rsidR="00825371" w:rsidRPr="0051748A">
        <w:rPr>
          <w:rFonts w:ascii="Arial" w:hAnsi="Arial" w:cs="Arial" w:hint="eastAsia"/>
          <w:b/>
          <w:color w:val="424242"/>
          <w:sz w:val="21"/>
          <w:szCs w:val="21"/>
        </w:rPr>
        <w:t>年</w:t>
      </w:r>
      <w:r w:rsidR="007E6065">
        <w:rPr>
          <w:rFonts w:ascii="Arial" w:hAnsi="Arial" w:cs="Arial"/>
          <w:b/>
          <w:color w:val="424242"/>
          <w:sz w:val="21"/>
          <w:szCs w:val="21"/>
        </w:rPr>
        <w:t>10</w:t>
      </w:r>
      <w:r w:rsidRPr="0051748A">
        <w:rPr>
          <w:rFonts w:ascii="Arial" w:hAnsi="Arial" w:cs="Arial"/>
          <w:b/>
          <w:color w:val="424242"/>
          <w:sz w:val="21"/>
          <w:szCs w:val="21"/>
        </w:rPr>
        <w:t>月</w:t>
      </w:r>
      <w:r w:rsidR="007E6065">
        <w:rPr>
          <w:rFonts w:ascii="Arial" w:hAnsi="Arial" w:cs="Arial" w:hint="eastAsia"/>
          <w:b/>
          <w:color w:val="424242"/>
          <w:sz w:val="21"/>
          <w:szCs w:val="21"/>
        </w:rPr>
        <w:t>30</w:t>
      </w:r>
      <w:r w:rsidRPr="0051748A">
        <w:rPr>
          <w:rFonts w:ascii="Arial" w:hAnsi="Arial" w:cs="Arial"/>
          <w:b/>
          <w:color w:val="424242"/>
          <w:sz w:val="21"/>
          <w:szCs w:val="21"/>
        </w:rPr>
        <w:t>日前提交下列材料：</w:t>
      </w:r>
      <w:r w:rsidRPr="0051748A">
        <w:rPr>
          <w:rFonts w:ascii="Arial" w:hAnsi="Arial" w:cs="Arial"/>
          <w:b/>
          <w:color w:val="424242"/>
          <w:sz w:val="21"/>
          <w:szCs w:val="21"/>
        </w:rPr>
        <w:t> </w:t>
      </w:r>
    </w:p>
    <w:p w:rsidR="0051748A" w:rsidRPr="0051748A" w:rsidRDefault="0051748A" w:rsidP="0051748A">
      <w:pPr>
        <w:pStyle w:val="a3"/>
        <w:shd w:val="clear" w:color="auto" w:fill="FFFFFF"/>
        <w:rPr>
          <w:rFonts w:ascii="Arial" w:hAnsi="Arial" w:cs="Arial"/>
          <w:b/>
          <w:color w:val="424242"/>
          <w:sz w:val="21"/>
          <w:szCs w:val="21"/>
          <w:u w:val="single"/>
        </w:rPr>
      </w:pPr>
      <w:r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需提交的网报材料：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国科大教育平台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-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培养管理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-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必修环节：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1.</w:t>
      </w:r>
      <w:r w:rsidRPr="0051748A">
        <w:rPr>
          <w:rFonts w:ascii="Arial" w:hAnsi="Arial" w:cs="Arial" w:hint="eastAsia"/>
          <w:color w:val="424242"/>
          <w:sz w:val="21"/>
          <w:szCs w:val="21"/>
        </w:rPr>
        <w:tab/>
      </w:r>
      <w:r w:rsidRPr="0051748A">
        <w:rPr>
          <w:rFonts w:ascii="Arial" w:hAnsi="Arial" w:cs="Arial" w:hint="eastAsia"/>
          <w:color w:val="424242"/>
          <w:sz w:val="21"/>
          <w:szCs w:val="21"/>
        </w:rPr>
        <w:t>培养计划：提交上报请导师审核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2.</w:t>
      </w:r>
      <w:r w:rsidRPr="0051748A">
        <w:rPr>
          <w:rFonts w:ascii="Arial" w:hAnsi="Arial" w:cs="Arial" w:hint="eastAsia"/>
          <w:color w:val="424242"/>
          <w:sz w:val="21"/>
          <w:szCs w:val="21"/>
        </w:rPr>
        <w:tab/>
      </w:r>
      <w:r w:rsidRPr="0051748A">
        <w:rPr>
          <w:rFonts w:ascii="Arial" w:hAnsi="Arial" w:cs="Arial" w:hint="eastAsia"/>
          <w:color w:val="424242"/>
          <w:sz w:val="21"/>
          <w:szCs w:val="21"/>
        </w:rPr>
        <w:t>开题报告：提交上报请导师审核后请研究生办分配权限给报告秘书，由秘书维护开题信息提交研究生办，研究生办审核。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3.</w:t>
      </w:r>
      <w:r w:rsidRPr="0051748A">
        <w:rPr>
          <w:rFonts w:ascii="Arial" w:hAnsi="Arial" w:cs="Arial" w:hint="eastAsia"/>
          <w:color w:val="424242"/>
          <w:sz w:val="21"/>
          <w:szCs w:val="21"/>
        </w:rPr>
        <w:tab/>
      </w:r>
      <w:r w:rsidRPr="0051748A">
        <w:rPr>
          <w:rFonts w:ascii="Arial" w:hAnsi="Arial" w:cs="Arial" w:hint="eastAsia"/>
          <w:color w:val="424242"/>
          <w:sz w:val="21"/>
          <w:szCs w:val="21"/>
        </w:rPr>
        <w:t>中期考核：提交上报请导师审核后请研究生办分配权限给考核秘书，由秘书维护中期考核信息提交研究生办，研究生办审核。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4.</w:t>
      </w:r>
      <w:r w:rsidRPr="0051748A">
        <w:rPr>
          <w:rFonts w:ascii="Arial" w:hAnsi="Arial" w:cs="Arial" w:hint="eastAsia"/>
          <w:color w:val="424242"/>
          <w:sz w:val="21"/>
          <w:szCs w:val="21"/>
        </w:rPr>
        <w:tab/>
      </w:r>
      <w:r w:rsidRPr="0051748A">
        <w:rPr>
          <w:rFonts w:ascii="Arial" w:hAnsi="Arial" w:cs="Arial" w:hint="eastAsia"/>
          <w:color w:val="424242"/>
          <w:sz w:val="21"/>
          <w:szCs w:val="21"/>
        </w:rPr>
        <w:t>学术报告及社会实践：提交上报导师审核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博士：参加学术报告至少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3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次，作学术报告至少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次，参加社会实践情况至少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硕士：参加学术报告至少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次，作学术报告至少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1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次，参加社会实践情况至少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次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5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．论文答辩申请：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（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1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）提交上报请导师审核，并将秘书姓名报研究生办；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（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）草拟“研究生管理部门或院系审定意见”电子版发至研究生办，研究生办审核；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（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3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）研究生办审核通过后，将维护权限分配给秘书，由秘书维护论文评阅意见、论文答辩情况并提交上报。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</w:p>
    <w:p w:rsidR="0051748A" w:rsidRPr="0051748A" w:rsidRDefault="0051748A" w:rsidP="0051748A">
      <w:pPr>
        <w:pStyle w:val="a3"/>
        <w:shd w:val="clear" w:color="auto" w:fill="FFFFFF"/>
        <w:rPr>
          <w:rFonts w:ascii="Arial" w:hAnsi="Arial" w:cs="Arial"/>
          <w:b/>
          <w:color w:val="424242"/>
          <w:sz w:val="21"/>
          <w:szCs w:val="21"/>
          <w:u w:val="single"/>
        </w:rPr>
      </w:pPr>
      <w:r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需提交的纸质材料：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1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、提交研究生学位论文答辩申请表（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www.ieecas.cn/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研究生教育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/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文档下载），需请各部门负责人签字。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、提交检测合格的论文查重报告单首页（查重率不超过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5%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）。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3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、正式发表的学术论文抽印本首页复印件或接受发表（有正式录用函）的论文接收（录用）函复印件。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lastRenderedPageBreak/>
        <w:t>4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、研究生成绩单（必须加盖所学课程学校教务处公章或院系公章，可提交复印件或扫描打印件），硕士研究生需完成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35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学分，公开招考博士研究生需完成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12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学分，硕博连读博士研究生需完成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42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学分；以上学</w:t>
      </w:r>
      <w:bookmarkStart w:id="0" w:name="_GoBack"/>
      <w:bookmarkEnd w:id="0"/>
      <w:r w:rsidRPr="0051748A">
        <w:rPr>
          <w:rFonts w:ascii="Arial" w:hAnsi="Arial" w:cs="Arial" w:hint="eastAsia"/>
          <w:color w:val="424242"/>
          <w:sz w:val="21"/>
          <w:szCs w:val="21"/>
        </w:rPr>
        <w:t>分均含必修环节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5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学分。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以上四份材料装订好作为一套材料提交研究生办。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5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、培养计划书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6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、开题报告登记表、开题报告（已提交纸质版的可到研究生领取）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7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、中期考核登记表、中期报告（已提交纸质版的可到研究生领取）</w:t>
      </w:r>
    </w:p>
    <w:p w:rsidR="0051748A" w:rsidRP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8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、学术报告及社会实践</w:t>
      </w:r>
    </w:p>
    <w:p w:rsidR="0051748A" w:rsidRDefault="0051748A" w:rsidP="0051748A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 w:rsidRPr="0051748A">
        <w:rPr>
          <w:rFonts w:ascii="Arial" w:hAnsi="Arial" w:cs="Arial" w:hint="eastAsia"/>
          <w:color w:val="424242"/>
          <w:sz w:val="21"/>
          <w:szCs w:val="21"/>
        </w:rPr>
        <w:t>9</w:t>
      </w:r>
      <w:r w:rsidRPr="0051748A">
        <w:rPr>
          <w:rFonts w:ascii="Arial" w:hAnsi="Arial" w:cs="Arial" w:hint="eastAsia"/>
          <w:color w:val="424242"/>
          <w:sz w:val="21"/>
          <w:szCs w:val="21"/>
        </w:rPr>
        <w:t>、论文答辩申请书</w:t>
      </w:r>
    </w:p>
    <w:p w:rsidR="003B5381" w:rsidRPr="0051748A" w:rsidRDefault="003B5381" w:rsidP="0051748A">
      <w:pPr>
        <w:pStyle w:val="a3"/>
        <w:shd w:val="clear" w:color="auto" w:fill="FFFFFF"/>
        <w:ind w:firstLineChars="200" w:firstLine="422"/>
        <w:rPr>
          <w:rFonts w:ascii="Arial" w:hAnsi="Arial" w:cs="Arial"/>
          <w:b/>
          <w:color w:val="424242"/>
          <w:sz w:val="21"/>
          <w:szCs w:val="21"/>
          <w:u w:val="single"/>
        </w:rPr>
      </w:pPr>
      <w:r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以上材料全部提交研究生办审核通过</w:t>
      </w:r>
      <w:r w:rsidR="00F71E39"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后</w:t>
      </w:r>
      <w:r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才可送审学位论文。</w:t>
      </w:r>
      <w:r w:rsidR="00F71E39"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送审论文前需</w:t>
      </w:r>
      <w:r w:rsidR="002D78E0" w:rsidRPr="0051748A">
        <w:rPr>
          <w:rFonts w:ascii="Arial" w:hAnsi="Arial" w:cs="Arial" w:hint="eastAsia"/>
          <w:b/>
          <w:color w:val="424242"/>
          <w:sz w:val="21"/>
          <w:szCs w:val="21"/>
          <w:u w:val="single"/>
        </w:rPr>
        <w:t>完成以下工作：</w:t>
      </w:r>
    </w:p>
    <w:p w:rsidR="00060A79" w:rsidRDefault="00F71E39" w:rsidP="00F71E39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1</w:t>
      </w:r>
      <w:r w:rsidR="00060A79">
        <w:rPr>
          <w:rFonts w:ascii="Arial" w:hAnsi="Arial" w:cs="Arial"/>
          <w:color w:val="424242"/>
          <w:sz w:val="21"/>
          <w:szCs w:val="21"/>
        </w:rPr>
        <w:t>、确定答辩秘书人选。</w:t>
      </w:r>
      <w:r w:rsidR="00AB4EA0" w:rsidRPr="00AB4EA0">
        <w:rPr>
          <w:rFonts w:ascii="Arial" w:hAnsi="Arial" w:cs="Arial" w:hint="eastAsia"/>
          <w:color w:val="424242"/>
          <w:sz w:val="21"/>
          <w:szCs w:val="21"/>
        </w:rPr>
        <w:t>博士答辩应由助研、博士生及以上人员担任</w:t>
      </w:r>
      <w:r w:rsidR="00643602">
        <w:rPr>
          <w:rFonts w:ascii="Arial" w:hAnsi="Arial" w:cs="Arial" w:hint="eastAsia"/>
          <w:color w:val="424242"/>
          <w:sz w:val="21"/>
          <w:szCs w:val="21"/>
        </w:rPr>
        <w:t>；</w:t>
      </w:r>
      <w:r w:rsidR="00AB4EA0" w:rsidRPr="00AB4EA0">
        <w:rPr>
          <w:rFonts w:ascii="Arial" w:hAnsi="Arial" w:cs="Arial" w:hint="eastAsia"/>
          <w:color w:val="424242"/>
          <w:sz w:val="21"/>
          <w:szCs w:val="21"/>
        </w:rPr>
        <w:t>硕士答辩应由助研、硕士生及以上人员担任</w:t>
      </w:r>
      <w:r w:rsidR="00AB4EA0">
        <w:rPr>
          <w:rFonts w:ascii="Arial" w:hAnsi="Arial" w:cs="Arial" w:hint="eastAsia"/>
          <w:color w:val="424242"/>
          <w:sz w:val="21"/>
          <w:szCs w:val="21"/>
        </w:rPr>
        <w:t>。</w:t>
      </w:r>
    </w:p>
    <w:p w:rsidR="00060A79" w:rsidRDefault="00F71E39" w:rsidP="002D78E0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2</w:t>
      </w:r>
      <w:r w:rsidR="00060A79">
        <w:rPr>
          <w:rFonts w:ascii="Arial" w:hAnsi="Arial" w:cs="Arial"/>
          <w:color w:val="424242"/>
          <w:sz w:val="21"/>
          <w:szCs w:val="21"/>
        </w:rPr>
        <w:t>、由答辩秘书送审学位论文</w:t>
      </w:r>
      <w:r>
        <w:rPr>
          <w:rFonts w:ascii="Arial" w:hAnsi="Arial" w:cs="Arial" w:hint="eastAsia"/>
          <w:color w:val="424242"/>
          <w:sz w:val="21"/>
          <w:szCs w:val="21"/>
        </w:rPr>
        <w:t>，送审论文前请秘书先下载“博士</w:t>
      </w:r>
      <w:r>
        <w:rPr>
          <w:rFonts w:ascii="Arial" w:hAnsi="Arial" w:cs="Arial" w:hint="eastAsia"/>
          <w:color w:val="424242"/>
          <w:sz w:val="21"/>
          <w:szCs w:val="21"/>
        </w:rPr>
        <w:t>/</w:t>
      </w:r>
      <w:r>
        <w:rPr>
          <w:rFonts w:ascii="Arial" w:hAnsi="Arial" w:cs="Arial" w:hint="eastAsia"/>
          <w:color w:val="424242"/>
          <w:sz w:val="21"/>
          <w:szCs w:val="21"/>
        </w:rPr>
        <w:t>硕士论文评阅书”（</w:t>
      </w:r>
      <w:hyperlink r:id="rId6" w:history="1"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  <w:r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文档下载</w:t>
        </w:r>
      </w:hyperlink>
      <w:r>
        <w:rPr>
          <w:rFonts w:ascii="Arial" w:hAnsi="Arial" w:cs="Arial" w:hint="eastAsia"/>
          <w:color w:val="424242"/>
          <w:sz w:val="21"/>
          <w:szCs w:val="21"/>
        </w:rPr>
        <w:t>），并为“论文评阅人聘书”办理盖章手续后</w:t>
      </w:r>
      <w:r w:rsidR="00060A79">
        <w:rPr>
          <w:rFonts w:ascii="Arial" w:hAnsi="Arial" w:cs="Arial"/>
          <w:color w:val="424242"/>
          <w:sz w:val="21"/>
          <w:szCs w:val="21"/>
        </w:rPr>
        <w:t>，</w:t>
      </w:r>
      <w:r>
        <w:rPr>
          <w:rFonts w:ascii="Arial" w:hAnsi="Arial" w:cs="Arial" w:hint="eastAsia"/>
          <w:color w:val="424242"/>
          <w:sz w:val="21"/>
          <w:szCs w:val="21"/>
        </w:rPr>
        <w:t>才可送至</w:t>
      </w:r>
      <w:r w:rsidR="00060A79">
        <w:rPr>
          <w:rFonts w:ascii="Arial" w:hAnsi="Arial" w:cs="Arial"/>
          <w:color w:val="424242"/>
          <w:sz w:val="21"/>
          <w:szCs w:val="21"/>
        </w:rPr>
        <w:t>评阅专家评定</w:t>
      </w:r>
      <w:r>
        <w:rPr>
          <w:rFonts w:ascii="Arial" w:hAnsi="Arial" w:cs="Arial" w:hint="eastAsia"/>
          <w:color w:val="424242"/>
          <w:sz w:val="21"/>
          <w:szCs w:val="21"/>
        </w:rPr>
        <w:t>。</w:t>
      </w:r>
    </w:p>
    <w:p w:rsidR="00060A79" w:rsidRDefault="002D78E0" w:rsidP="002D78E0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3</w:t>
      </w:r>
      <w:r w:rsidR="00060A79">
        <w:rPr>
          <w:rFonts w:ascii="Arial" w:hAnsi="Arial" w:cs="Arial"/>
          <w:color w:val="424242"/>
          <w:sz w:val="21"/>
          <w:szCs w:val="21"/>
        </w:rPr>
        <w:t>、在确定答辩时间</w:t>
      </w:r>
      <w:r>
        <w:rPr>
          <w:rFonts w:ascii="Arial" w:hAnsi="Arial" w:cs="Arial" w:hint="eastAsia"/>
          <w:color w:val="424242"/>
          <w:sz w:val="21"/>
          <w:szCs w:val="21"/>
        </w:rPr>
        <w:t>后请答辩秘书</w:t>
      </w:r>
      <w:r w:rsidR="00060A79">
        <w:rPr>
          <w:rFonts w:ascii="Arial" w:hAnsi="Arial" w:cs="Arial"/>
          <w:color w:val="424242"/>
          <w:sz w:val="21"/>
          <w:szCs w:val="21"/>
        </w:rPr>
        <w:t>立即通知答辩委员，</w:t>
      </w:r>
      <w:r>
        <w:rPr>
          <w:rFonts w:ascii="Arial" w:hAnsi="Arial" w:cs="Arial" w:hint="eastAsia"/>
          <w:color w:val="424242"/>
          <w:sz w:val="21"/>
          <w:szCs w:val="21"/>
        </w:rPr>
        <w:t>并将</w:t>
      </w:r>
      <w:r w:rsidR="00060A79">
        <w:rPr>
          <w:rFonts w:ascii="Arial" w:hAnsi="Arial" w:cs="Arial"/>
          <w:color w:val="424242"/>
          <w:sz w:val="21"/>
          <w:szCs w:val="21"/>
        </w:rPr>
        <w:t>学位论文答辩评委聘书（</w:t>
      </w:r>
      <w:hyperlink r:id="rId7" w:history="1">
        <w:r w:rsidR="00060A79"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www.ieexa.cas.cn/</w:t>
        </w:r>
        <w:r w:rsidR="00060A79"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研究生教育</w:t>
        </w:r>
        <w:r w:rsidR="00060A79"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/</w:t>
        </w:r>
        <w:r w:rsidR="00060A79">
          <w:rPr>
            <w:rStyle w:val="a5"/>
            <w:rFonts w:ascii="Arial" w:hAnsi="Arial" w:cs="Arial"/>
            <w:color w:val="000000"/>
            <w:sz w:val="21"/>
            <w:szCs w:val="21"/>
            <w:u w:val="none"/>
          </w:rPr>
          <w:t>文档下载</w:t>
        </w:r>
      </w:hyperlink>
      <w:r w:rsidR="00060A79">
        <w:rPr>
          <w:rFonts w:ascii="Arial" w:hAnsi="Arial" w:cs="Arial"/>
          <w:color w:val="424242"/>
          <w:sz w:val="21"/>
          <w:szCs w:val="21"/>
        </w:rPr>
        <w:t>）及学位论文</w:t>
      </w:r>
      <w:r w:rsidR="00CB6EFF">
        <w:rPr>
          <w:rFonts w:ascii="Arial" w:hAnsi="Arial" w:cs="Arial" w:hint="eastAsia"/>
          <w:color w:val="424242"/>
          <w:sz w:val="21"/>
          <w:szCs w:val="21"/>
        </w:rPr>
        <w:t>尽早</w:t>
      </w:r>
      <w:r w:rsidR="00060A79">
        <w:rPr>
          <w:rFonts w:ascii="Arial" w:hAnsi="Arial" w:cs="Arial"/>
          <w:color w:val="424242"/>
          <w:sz w:val="21"/>
          <w:szCs w:val="21"/>
        </w:rPr>
        <w:t>送交评审专家。</w:t>
      </w:r>
      <w:r w:rsidR="00060A79">
        <w:rPr>
          <w:rFonts w:ascii="Arial" w:hAnsi="Arial" w:cs="Arial"/>
          <w:color w:val="424242"/>
          <w:sz w:val="21"/>
          <w:szCs w:val="21"/>
        </w:rPr>
        <w:t>  </w:t>
      </w:r>
    </w:p>
    <w:p w:rsidR="00060A79" w:rsidRDefault="002D78E0" w:rsidP="002D78E0">
      <w:pPr>
        <w:pStyle w:val="a3"/>
        <w:shd w:val="clear" w:color="auto" w:fill="FFFFFF"/>
        <w:ind w:firstLineChars="200" w:firstLine="420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 w:hint="eastAsia"/>
          <w:color w:val="424242"/>
          <w:sz w:val="21"/>
          <w:szCs w:val="21"/>
        </w:rPr>
        <w:t>送审学位</w:t>
      </w:r>
      <w:r w:rsidR="00060A79">
        <w:rPr>
          <w:rFonts w:ascii="Arial" w:hAnsi="Arial" w:cs="Arial"/>
          <w:color w:val="424242"/>
          <w:sz w:val="21"/>
          <w:szCs w:val="21"/>
        </w:rPr>
        <w:t>论文</w:t>
      </w:r>
      <w:r>
        <w:rPr>
          <w:rFonts w:ascii="Arial" w:hAnsi="Arial" w:cs="Arial" w:hint="eastAsia"/>
          <w:color w:val="424242"/>
          <w:sz w:val="21"/>
          <w:szCs w:val="21"/>
        </w:rPr>
        <w:t>后答辩秘书请根据“答辩秘书需准备材料”（</w:t>
      </w:r>
      <w:r w:rsidRPr="002D78E0">
        <w:rPr>
          <w:rFonts w:ascii="Arial" w:hAnsi="Arial" w:cs="Arial"/>
          <w:color w:val="424242"/>
          <w:sz w:val="21"/>
          <w:szCs w:val="21"/>
        </w:rPr>
        <w:t xml:space="preserve"> </w:t>
      </w:r>
      <w:hyperlink r:id="rId8" w:history="1">
        <w:r w:rsidR="007E6065" w:rsidRPr="00F76824">
          <w:rPr>
            <w:rStyle w:val="a5"/>
            <w:rFonts w:ascii="Arial" w:hAnsi="Arial" w:cs="Arial"/>
            <w:sz w:val="21"/>
            <w:szCs w:val="21"/>
          </w:rPr>
          <w:t>www.ieecas.cn/</w:t>
        </w:r>
        <w:r w:rsidR="007E6065" w:rsidRPr="00F76824">
          <w:rPr>
            <w:rStyle w:val="a5"/>
            <w:rFonts w:ascii="Arial" w:hAnsi="Arial" w:cs="Arial"/>
            <w:sz w:val="21"/>
            <w:szCs w:val="21"/>
          </w:rPr>
          <w:t>研究生教育</w:t>
        </w:r>
        <w:r w:rsidR="007E6065" w:rsidRPr="00F76824">
          <w:rPr>
            <w:rStyle w:val="a5"/>
            <w:rFonts w:ascii="Arial" w:hAnsi="Arial" w:cs="Arial"/>
            <w:sz w:val="21"/>
            <w:szCs w:val="21"/>
          </w:rPr>
          <w:t>/</w:t>
        </w:r>
        <w:r w:rsidR="007E6065" w:rsidRPr="00F76824">
          <w:rPr>
            <w:rStyle w:val="a5"/>
            <w:rFonts w:ascii="Arial" w:hAnsi="Arial" w:cs="Arial"/>
            <w:sz w:val="21"/>
            <w:szCs w:val="21"/>
          </w:rPr>
          <w:t>文档下载</w:t>
        </w:r>
      </w:hyperlink>
      <w:r>
        <w:rPr>
          <w:rFonts w:ascii="Arial" w:hAnsi="Arial" w:cs="Arial" w:hint="eastAsia"/>
          <w:color w:val="424242"/>
          <w:sz w:val="21"/>
          <w:szCs w:val="21"/>
        </w:rPr>
        <w:t>）要求，准备申请学位学生的相关答辩材料。</w:t>
      </w:r>
    </w:p>
    <w:p w:rsidR="00060A79" w:rsidRDefault="00060A79" w:rsidP="001F1316">
      <w:pPr>
        <w:pStyle w:val="a3"/>
        <w:shd w:val="clear" w:color="auto" w:fill="FFFFFF"/>
        <w:rPr>
          <w:rFonts w:ascii="Arial" w:hAnsi="Arial" w:cs="Arial"/>
          <w:color w:val="424242"/>
          <w:sz w:val="21"/>
          <w:szCs w:val="21"/>
        </w:rPr>
      </w:pPr>
      <w:r>
        <w:rPr>
          <w:rFonts w:ascii="Arial" w:hAnsi="Arial" w:cs="Arial"/>
          <w:color w:val="424242"/>
          <w:sz w:val="21"/>
          <w:szCs w:val="21"/>
        </w:rPr>
        <w:t> </w:t>
      </w:r>
    </w:p>
    <w:sectPr w:rsidR="00060A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550A" w:rsidRDefault="0051550A" w:rsidP="00AB4EA0">
      <w:r>
        <w:separator/>
      </w:r>
    </w:p>
  </w:endnote>
  <w:endnote w:type="continuationSeparator" w:id="0">
    <w:p w:rsidR="0051550A" w:rsidRDefault="0051550A" w:rsidP="00AB4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550A" w:rsidRDefault="0051550A" w:rsidP="00AB4EA0">
      <w:r>
        <w:separator/>
      </w:r>
    </w:p>
  </w:footnote>
  <w:footnote w:type="continuationSeparator" w:id="0">
    <w:p w:rsidR="0051550A" w:rsidRDefault="0051550A" w:rsidP="00AB4E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A79"/>
    <w:rsid w:val="00060A79"/>
    <w:rsid w:val="001170B8"/>
    <w:rsid w:val="00137F6F"/>
    <w:rsid w:val="001F1316"/>
    <w:rsid w:val="002D78E0"/>
    <w:rsid w:val="00387B08"/>
    <w:rsid w:val="003B5381"/>
    <w:rsid w:val="0051550A"/>
    <w:rsid w:val="0051748A"/>
    <w:rsid w:val="00547953"/>
    <w:rsid w:val="00643602"/>
    <w:rsid w:val="007407EA"/>
    <w:rsid w:val="007E6065"/>
    <w:rsid w:val="00825371"/>
    <w:rsid w:val="00AB4EA0"/>
    <w:rsid w:val="00C0007E"/>
    <w:rsid w:val="00CB6EFF"/>
    <w:rsid w:val="00F71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28EAA3-3807-456C-82FD-73102BECE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0A7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060A79"/>
    <w:rPr>
      <w:b/>
      <w:bCs/>
    </w:rPr>
  </w:style>
  <w:style w:type="character" w:styleId="a5">
    <w:name w:val="Hyperlink"/>
    <w:basedOn w:val="a0"/>
    <w:uiPriority w:val="99"/>
    <w:unhideWhenUsed/>
    <w:rsid w:val="00060A79"/>
    <w:rPr>
      <w:color w:val="0000FF"/>
      <w:u w:val="single"/>
    </w:rPr>
  </w:style>
  <w:style w:type="paragraph" w:styleId="a6">
    <w:name w:val="header"/>
    <w:basedOn w:val="a"/>
    <w:link w:val="Char"/>
    <w:uiPriority w:val="99"/>
    <w:unhideWhenUsed/>
    <w:rsid w:val="00AB4E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AB4EA0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AB4E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AB4EA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eecas.cn/&#30740;&#31350;&#29983;&#25945;&#32946;/&#25991;&#26723;&#19979;&#36733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ieexa.cas.cn/%E7%A0%94%E7%A9%B6%E7%94%9F%E6%95%99%E8%82%B2/%E5%AD%A6%E4%BD%8D%E7%AE%A1%E7%90%8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eexa.cas.cn/%E7%A0%94%E7%A9%B6%E7%94%9F%E6%95%99%E8%82%B2/%E6%96%87%E6%A1%A3%E4%B8%8B%E8%BD%BD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216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NTKO</cp:lastModifiedBy>
  <cp:revision>8</cp:revision>
  <dcterms:created xsi:type="dcterms:W3CDTF">2020-03-10T09:21:00Z</dcterms:created>
  <dcterms:modified xsi:type="dcterms:W3CDTF">2020-10-09T07:37:00Z</dcterms:modified>
</cp:coreProperties>
</file>